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9DC7" w14:textId="3D9827DF" w:rsidR="00955583" w:rsidRDefault="00955583" w:rsidP="00955583">
      <w:pPr>
        <w:pStyle w:val="NoSpacing"/>
        <w:spacing w:line="360" w:lineRule="auto"/>
      </w:pPr>
      <w:r>
        <w:rPr>
          <w:noProof/>
        </w:rPr>
        <mc:AlternateContent>
          <mc:Choice Requires="wpg">
            <w:drawing>
              <wp:anchor distT="0" distB="0" distL="114300" distR="114300" simplePos="0" relativeHeight="251660288" behindDoc="0" locked="0" layoutInCell="1" allowOverlap="1" wp14:anchorId="2F5010D9" wp14:editId="40B3678B">
                <wp:simplePos x="0" y="0"/>
                <wp:positionH relativeFrom="column">
                  <wp:posOffset>0</wp:posOffset>
                </wp:positionH>
                <wp:positionV relativeFrom="paragraph">
                  <wp:posOffset>0</wp:posOffset>
                </wp:positionV>
                <wp:extent cx="5716905" cy="1089025"/>
                <wp:effectExtent l="0" t="0" r="0" b="0"/>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1089025"/>
                          <a:chOff x="0" y="0"/>
                          <a:chExt cx="5716601" cy="1089025"/>
                        </a:xfrm>
                      </wpg:grpSpPr>
                      <wps:wsp>
                        <wps:cNvPr id="1781031496" name="Text Box 2"/>
                        <wps:cNvSpPr txBox="1">
                          <a:spLocks noChangeArrowheads="1"/>
                        </wps:cNvSpPr>
                        <wps:spPr bwMode="auto">
                          <a:xfrm>
                            <a:off x="0" y="0"/>
                            <a:ext cx="5708650" cy="1089025"/>
                          </a:xfrm>
                          <a:prstGeom prst="rect">
                            <a:avLst/>
                          </a:prstGeom>
                          <a:solidFill>
                            <a:srgbClr val="FFFFFF"/>
                          </a:solidFill>
                          <a:ln w="9525">
                            <a:noFill/>
                            <a:miter lim="800000"/>
                            <a:headEnd/>
                            <a:tailEnd/>
                          </a:ln>
                        </wps:spPr>
                        <wps:txbx>
                          <w:txbxContent>
                            <w:p w14:paraId="5D64DDB2" w14:textId="77777777" w:rsidR="00955583" w:rsidRPr="00A3474C" w:rsidRDefault="00955583" w:rsidP="00955583">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wps:txbx>
                        <wps:bodyPr rot="0" vert="horz" wrap="square" lIns="91440" tIns="45720" rIns="91440" bIns="45720" anchor="t" anchorCtr="0">
                          <a:noAutofit/>
                        </wps:bodyPr>
                      </wps:wsp>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F5010D9" id="Group 2" o:spid="_x0000_s1026" style="position:absolute;margin-left:0;margin-top:0;width:450.15pt;height:85.75pt;z-index:251660288" coordsize="57166,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">
                <v:shapetype id="_x0000_t202" coordsize="21600,21600" o:spt="202" path="m,l,21600r21600,l21600,xe">
                  <v:stroke joinstyle="miter"/>
                  <v:path gradientshapeok="t" o:connecttype="rect"/>
                </v:shapetype>
                <v:shape id="Text Box 2" o:spid="_x0000_s1027" type="#_x0000_t202" style="position:absolute;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" stroked="f">
                  <v:textbox>
                    <w:txbxContent>
                      <w:p w14:paraId="5D64DDB2" w14:textId="77777777" w:rsidR="00955583" w:rsidRPr="00A3474C" w:rsidRDefault="00955583" w:rsidP="00955583">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v:textbox>
                </v:shape>
                <v:line id="Straight Connector 3" o:spid="_x0000_s1028"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" strokecolor="black [3200]" strokeweight="1pt">
                  <v:stroke joinstyle="miter"/>
                </v:line>
                <v:line id="Straight Connector 4" o:spid="_x0000_s1029"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" strokecolor="black [3200]" strokeweight="2.25pt">
                  <v:stroke joinstyle="miter"/>
                </v:line>
                <v:line id="Straight Connector 5" o:spid="_x0000_s1030"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" strokecolor="black [3200]" strokeweight="1pt">
                  <v:stroke joinstyle="miter"/>
                </v:line>
              </v:group>
            </w:pict>
          </mc:Fallback>
        </mc:AlternateContent>
      </w:r>
      <w:r>
        <w:t xml:space="preserve"> </w:t>
      </w:r>
    </w:p>
    <w:p w14:paraId="3E5FB7AE" w14:textId="77777777" w:rsidR="00955583" w:rsidRDefault="00955583" w:rsidP="00955583">
      <w:pPr>
        <w:pStyle w:val="NoSpacing"/>
        <w:spacing w:line="360" w:lineRule="auto"/>
      </w:pPr>
    </w:p>
    <w:p w14:paraId="791666A0" w14:textId="77777777" w:rsidR="00955583" w:rsidRDefault="00955583" w:rsidP="00955583">
      <w:pPr>
        <w:pStyle w:val="NoSpacing"/>
        <w:spacing w:line="360" w:lineRule="auto"/>
      </w:pPr>
    </w:p>
    <w:p w14:paraId="6B6BEED9" w14:textId="0DD80DF2" w:rsidR="00955583" w:rsidRDefault="00955583" w:rsidP="00955583">
      <w:pPr>
        <w:pStyle w:val="NoSpacing"/>
        <w:spacing w:line="360" w:lineRule="auto"/>
      </w:pPr>
      <w:r>
        <w:rPr>
          <w:noProof/>
        </w:rPr>
        <mc:AlternateContent>
          <mc:Choice Requires="wps">
            <w:drawing>
              <wp:anchor distT="45720" distB="45720" distL="114300" distR="114300" simplePos="0" relativeHeight="251659264" behindDoc="1" locked="0" layoutInCell="1" allowOverlap="1" wp14:anchorId="4787520B" wp14:editId="43040F9F">
                <wp:simplePos x="0" y="0"/>
                <wp:positionH relativeFrom="margin">
                  <wp:align>right</wp:align>
                </wp:positionH>
                <wp:positionV relativeFrom="page">
                  <wp:posOffset>2156460</wp:posOffset>
                </wp:positionV>
                <wp:extent cx="5731510" cy="982980"/>
                <wp:effectExtent l="0" t="0" r="0" b="0"/>
                <wp:wrapSquare wrapText="bothSides"/>
                <wp:docPr id="20408297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82980"/>
                        </a:xfrm>
                        <a:prstGeom prst="rect">
                          <a:avLst/>
                        </a:prstGeom>
                        <a:solidFill>
                          <a:srgbClr val="FFFFFF"/>
                        </a:solidFill>
                        <a:ln w="9525">
                          <a:noFill/>
                          <a:miter lim="800000"/>
                          <a:headEnd/>
                          <a:tailEnd/>
                        </a:ln>
                      </wps:spPr>
                      <wps:txbx>
                        <w:txbxContent>
                          <w:p w14:paraId="0199EB61" w14:textId="77777777" w:rsidR="00955583" w:rsidRPr="006E20A2" w:rsidRDefault="00955583" w:rsidP="00955583">
                            <w:pPr>
                              <w:pStyle w:val="NoSpacing"/>
                              <w:jc w:val="center"/>
                              <w:rPr>
                                <w:rFonts w:ascii="Cambria" w:hAnsi="Cambria"/>
                                <w:b/>
                                <w:sz w:val="28"/>
                                <w:szCs w:val="28"/>
                              </w:rPr>
                            </w:pPr>
                            <w:r>
                              <w:rPr>
                                <w:rFonts w:ascii="Cambria" w:hAnsi="Cambria"/>
                                <w:b/>
                                <w:sz w:val="28"/>
                                <w:szCs w:val="28"/>
                              </w:rPr>
                              <w:t>Article title article title article title article title</w:t>
                            </w:r>
                          </w:p>
                          <w:p w14:paraId="08E7A96E" w14:textId="77777777" w:rsidR="00955583" w:rsidRPr="006E20A2" w:rsidRDefault="00955583" w:rsidP="00955583">
                            <w:pPr>
                              <w:spacing w:after="0"/>
                              <w:jc w:val="center"/>
                              <w:rPr>
                                <w:rFonts w:ascii="Cambria" w:hAnsi="Cambria"/>
                                <w:sz w:val="24"/>
                                <w:szCs w:val="24"/>
                                <w:vertAlign w:val="superscript"/>
                              </w:rPr>
                            </w:pPr>
                            <w:r>
                              <w:rPr>
                                <w:rFonts w:ascii="Cambria" w:hAnsi="Cambria"/>
                                <w:sz w:val="24"/>
                                <w:szCs w:val="24"/>
                              </w:rPr>
                              <w:t>First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Second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Third Author</w:t>
                            </w:r>
                            <w:r w:rsidRPr="006E20A2">
                              <w:rPr>
                                <w:rFonts w:ascii="Cambria" w:hAnsi="Cambria"/>
                                <w:sz w:val="24"/>
                                <w:szCs w:val="24"/>
                                <w:vertAlign w:val="superscript"/>
                              </w:rPr>
                              <w:t>2</w:t>
                            </w:r>
                          </w:p>
                          <w:p w14:paraId="3A5B957D"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1</w:t>
                            </w:r>
                            <w:r>
                              <w:rPr>
                                <w:rFonts w:ascii="Cambria" w:hAnsi="Cambria" w:cs="Times New Roman"/>
                                <w:i/>
                                <w:sz w:val="18"/>
                                <w:szCs w:val="18"/>
                              </w:rPr>
                              <w:t>First affiliation</w:t>
                            </w:r>
                            <w:r w:rsidRPr="0052726C">
                              <w:rPr>
                                <w:rFonts w:ascii="Times New Roman" w:hAnsi="Times New Roman" w:cs="Times New Roman"/>
                                <w:i/>
                                <w:sz w:val="18"/>
                                <w:szCs w:val="18"/>
                              </w:rPr>
                              <w:t xml:space="preserve">; </w:t>
                            </w:r>
                            <w:r w:rsidRPr="0052726C">
                              <w:rPr>
                                <w:rFonts w:ascii="Times New Roman" w:hAnsi="Times New Roman" w:cs="Times New Roman"/>
                                <w:i/>
                                <w:sz w:val="18"/>
                                <w:szCs w:val="18"/>
                                <w:vertAlign w:val="superscript"/>
                              </w:rPr>
                              <w:t>2</w:t>
                            </w:r>
                            <w:r>
                              <w:rPr>
                                <w:rFonts w:ascii="Cambria" w:hAnsi="Cambria" w:cs="Times New Roman"/>
                                <w:i/>
                                <w:sz w:val="18"/>
                                <w:szCs w:val="18"/>
                              </w:rPr>
                              <w:t>Second affiliation</w:t>
                            </w:r>
                          </w:p>
                          <w:p w14:paraId="6682A80C"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w:t>
                            </w:r>
                            <w:r w:rsidRPr="0052726C">
                              <w:rPr>
                                <w:rFonts w:ascii="Cambria" w:hAnsi="Cambria" w:cs="Times New Roman"/>
                                <w:i/>
                                <w:sz w:val="18"/>
                                <w:szCs w:val="18"/>
                              </w:rPr>
                              <w:t xml:space="preserve">correspondence: </w:t>
                            </w:r>
                            <w:r>
                              <w:rPr>
                                <w:rFonts w:ascii="Cambria" w:hAnsi="Cambria" w:cs="Times New Roman"/>
                                <w:i/>
                                <w:sz w:val="18"/>
                                <w:szCs w:val="18"/>
                              </w:rPr>
                              <w:t>email address of corresponding author</w:t>
                            </w:r>
                          </w:p>
                          <w:p w14:paraId="3D75CF64" w14:textId="77777777" w:rsidR="00955583" w:rsidRPr="005E711E" w:rsidRDefault="00955583" w:rsidP="00955583">
                            <w:pPr>
                              <w:pStyle w:val="NoSpacing"/>
                              <w:jc w:val="center"/>
                              <w:rPr>
                                <w:rFonts w:ascii="Adobe Garamond Pro" w:hAnsi="Adobe Garamond Pro"/>
                                <w:i/>
                                <w:sz w:val="20"/>
                                <w:szCs w:val="20"/>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7520B" id="Text Box 1" o:spid="_x0000_s1031" type="#_x0000_t202" style="position:absolute;margin-left:400.1pt;margin-top:169.8pt;width:451.3pt;height:77.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" stroked="f">
                <v:textbox inset=",0,,0">
                  <w:txbxContent>
                    <w:p w14:paraId="0199EB61" w14:textId="77777777" w:rsidR="00955583" w:rsidRPr="006E20A2" w:rsidRDefault="00955583" w:rsidP="00955583">
                      <w:pPr>
                        <w:pStyle w:val="NoSpacing"/>
                        <w:jc w:val="center"/>
                        <w:rPr>
                          <w:rFonts w:ascii="Cambria" w:hAnsi="Cambria"/>
                          <w:b/>
                          <w:sz w:val="28"/>
                          <w:szCs w:val="28"/>
                        </w:rPr>
                      </w:pPr>
                      <w:r>
                        <w:rPr>
                          <w:rFonts w:ascii="Cambria" w:hAnsi="Cambria"/>
                          <w:b/>
                          <w:sz w:val="28"/>
                          <w:szCs w:val="28"/>
                        </w:rPr>
                        <w:t>Article title article title article title article title</w:t>
                      </w:r>
                    </w:p>
                    <w:p w14:paraId="08E7A96E" w14:textId="77777777" w:rsidR="00955583" w:rsidRPr="006E20A2" w:rsidRDefault="00955583" w:rsidP="00955583">
                      <w:pPr>
                        <w:spacing w:after="0"/>
                        <w:jc w:val="center"/>
                        <w:rPr>
                          <w:rFonts w:ascii="Cambria" w:hAnsi="Cambria"/>
                          <w:sz w:val="24"/>
                          <w:szCs w:val="24"/>
                          <w:vertAlign w:val="superscript"/>
                        </w:rPr>
                      </w:pPr>
                      <w:r>
                        <w:rPr>
                          <w:rFonts w:ascii="Cambria" w:hAnsi="Cambria"/>
                          <w:sz w:val="24"/>
                          <w:szCs w:val="24"/>
                        </w:rPr>
                        <w:t>First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Second Author</w:t>
                      </w:r>
                      <w:r w:rsidRPr="006E20A2">
                        <w:rPr>
                          <w:rFonts w:ascii="Cambria" w:hAnsi="Cambria"/>
                          <w:sz w:val="24"/>
                          <w:szCs w:val="24"/>
                          <w:vertAlign w:val="superscript"/>
                        </w:rPr>
                        <w:t>1</w:t>
                      </w:r>
                      <w:r w:rsidRPr="006E20A2">
                        <w:rPr>
                          <w:rFonts w:ascii="Cambria" w:hAnsi="Cambria"/>
                          <w:sz w:val="24"/>
                          <w:szCs w:val="24"/>
                        </w:rPr>
                        <w:t xml:space="preserve">, </w:t>
                      </w:r>
                      <w:r>
                        <w:rPr>
                          <w:rFonts w:ascii="Cambria" w:hAnsi="Cambria"/>
                          <w:sz w:val="24"/>
                          <w:szCs w:val="24"/>
                        </w:rPr>
                        <w:t>Third Author</w:t>
                      </w:r>
                      <w:r w:rsidRPr="006E20A2">
                        <w:rPr>
                          <w:rFonts w:ascii="Cambria" w:hAnsi="Cambria"/>
                          <w:sz w:val="24"/>
                          <w:szCs w:val="24"/>
                          <w:vertAlign w:val="superscript"/>
                        </w:rPr>
                        <w:t>2</w:t>
                      </w:r>
                    </w:p>
                    <w:p w14:paraId="3A5B957D"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1</w:t>
                      </w:r>
                      <w:r>
                        <w:rPr>
                          <w:rFonts w:ascii="Cambria" w:hAnsi="Cambria" w:cs="Times New Roman"/>
                          <w:i/>
                          <w:sz w:val="18"/>
                          <w:szCs w:val="18"/>
                        </w:rPr>
                        <w:t>First affiliation</w:t>
                      </w:r>
                      <w:r w:rsidRPr="0052726C">
                        <w:rPr>
                          <w:rFonts w:ascii="Times New Roman" w:hAnsi="Times New Roman" w:cs="Times New Roman"/>
                          <w:i/>
                          <w:sz w:val="18"/>
                          <w:szCs w:val="18"/>
                        </w:rPr>
                        <w:t xml:space="preserve">; </w:t>
                      </w:r>
                      <w:r w:rsidRPr="0052726C">
                        <w:rPr>
                          <w:rFonts w:ascii="Times New Roman" w:hAnsi="Times New Roman" w:cs="Times New Roman"/>
                          <w:i/>
                          <w:sz w:val="18"/>
                          <w:szCs w:val="18"/>
                          <w:vertAlign w:val="superscript"/>
                        </w:rPr>
                        <w:t>2</w:t>
                      </w:r>
                      <w:r>
                        <w:rPr>
                          <w:rFonts w:ascii="Cambria" w:hAnsi="Cambria" w:cs="Times New Roman"/>
                          <w:i/>
                          <w:sz w:val="18"/>
                          <w:szCs w:val="18"/>
                        </w:rPr>
                        <w:t>Second affiliation</w:t>
                      </w:r>
                    </w:p>
                    <w:p w14:paraId="6682A80C" w14:textId="77777777" w:rsidR="00955583" w:rsidRPr="0052726C" w:rsidRDefault="00955583" w:rsidP="00955583">
                      <w:pPr>
                        <w:spacing w:after="0"/>
                        <w:jc w:val="center"/>
                        <w:rPr>
                          <w:rFonts w:ascii="Times New Roman" w:hAnsi="Times New Roman" w:cs="Times New Roman"/>
                          <w:i/>
                          <w:sz w:val="18"/>
                          <w:szCs w:val="18"/>
                        </w:rPr>
                      </w:pPr>
                      <w:r w:rsidRPr="0052726C">
                        <w:rPr>
                          <w:rFonts w:ascii="Times New Roman" w:hAnsi="Times New Roman" w:cs="Times New Roman"/>
                          <w:i/>
                          <w:sz w:val="18"/>
                          <w:szCs w:val="18"/>
                          <w:vertAlign w:val="superscript"/>
                        </w:rPr>
                        <w:t>*</w:t>
                      </w:r>
                      <w:r w:rsidRPr="0052726C">
                        <w:rPr>
                          <w:rFonts w:ascii="Cambria" w:hAnsi="Cambria" w:cs="Times New Roman"/>
                          <w:i/>
                          <w:sz w:val="18"/>
                          <w:szCs w:val="18"/>
                        </w:rPr>
                        <w:t xml:space="preserve">correspondence: </w:t>
                      </w:r>
                      <w:r>
                        <w:rPr>
                          <w:rFonts w:ascii="Cambria" w:hAnsi="Cambria" w:cs="Times New Roman"/>
                          <w:i/>
                          <w:sz w:val="18"/>
                          <w:szCs w:val="18"/>
                        </w:rPr>
                        <w:t>email address of corresponding author</w:t>
                      </w:r>
                    </w:p>
                    <w:p w14:paraId="3D75CF64" w14:textId="77777777" w:rsidR="00955583" w:rsidRPr="005E711E" w:rsidRDefault="00955583" w:rsidP="00955583">
                      <w:pPr>
                        <w:pStyle w:val="NoSpacing"/>
                        <w:jc w:val="center"/>
                        <w:rPr>
                          <w:rFonts w:ascii="Adobe Garamond Pro" w:hAnsi="Adobe Garamond Pro"/>
                          <w:i/>
                          <w:sz w:val="20"/>
                          <w:szCs w:val="20"/>
                        </w:rPr>
                      </w:pPr>
                    </w:p>
                  </w:txbxContent>
                </v:textbox>
                <w10:wrap type="square" anchorx="margin" anchory="page"/>
              </v:shape>
            </w:pict>
          </mc:Fallback>
        </mc:AlternateContent>
      </w:r>
    </w:p>
    <w:p w14:paraId="035597EA" w14:textId="4E522F06" w:rsidR="00955583" w:rsidRPr="00051AF9" w:rsidRDefault="00955583" w:rsidP="00955583">
      <w:pPr>
        <w:pStyle w:val="NoSpacing"/>
        <w:spacing w:line="360" w:lineRule="auto"/>
        <w:rPr>
          <w:rFonts w:ascii="Cambria" w:hAnsi="Cambria"/>
        </w:rPr>
      </w:pPr>
    </w:p>
    <w:p w14:paraId="1F8FE6A7" w14:textId="15F21A1F" w:rsidR="007479B3" w:rsidRDefault="001413F6">
      <w:r>
        <w:t>Author’s Declaration</w:t>
      </w:r>
    </w:p>
    <w:p w14:paraId="1362E79D" w14:textId="7EBABF91" w:rsidR="008F682F" w:rsidRDefault="008F682F">
      <w:r>
        <w:t xml:space="preserve">Kindly provide author’s declaration on the following matters. The sample statements are provided for your reference. </w:t>
      </w:r>
      <w:r w:rsidR="00BE122B">
        <w:t>You may use or edit the statement as you see fit.</w:t>
      </w:r>
    </w:p>
    <w:tbl>
      <w:tblPr>
        <w:tblStyle w:val="TableGrid"/>
        <w:tblW w:w="0" w:type="auto"/>
        <w:tblLook w:val="04A0" w:firstRow="1" w:lastRow="0" w:firstColumn="1" w:lastColumn="0" w:noHBand="0" w:noVBand="1"/>
      </w:tblPr>
      <w:tblGrid>
        <w:gridCol w:w="4508"/>
        <w:gridCol w:w="4508"/>
      </w:tblGrid>
      <w:tr w:rsidR="008F682F" w14:paraId="07FBB0D7" w14:textId="77777777">
        <w:tc>
          <w:tcPr>
            <w:tcW w:w="4508" w:type="dxa"/>
          </w:tcPr>
          <w:p w14:paraId="4C68A768" w14:textId="77777777" w:rsidR="008F682F" w:rsidRDefault="008F682F"/>
        </w:tc>
        <w:tc>
          <w:tcPr>
            <w:tcW w:w="4508" w:type="dxa"/>
          </w:tcPr>
          <w:p w14:paraId="65EB1E71" w14:textId="54B3B471" w:rsidR="008F682F" w:rsidRDefault="00BE122B">
            <w:r>
              <w:t>Please state author’s declaration in this column</w:t>
            </w:r>
          </w:p>
        </w:tc>
      </w:tr>
      <w:tr w:rsidR="001413F6" w14:paraId="737FA266" w14:textId="77777777">
        <w:tc>
          <w:tcPr>
            <w:tcW w:w="4508" w:type="dxa"/>
          </w:tcPr>
          <w:p w14:paraId="38D7D671" w14:textId="77777777" w:rsidR="001413F6" w:rsidRDefault="001413F6">
            <w:r>
              <w:t>Acknowledgement</w:t>
            </w:r>
          </w:p>
          <w:p w14:paraId="4124118D" w14:textId="03F4F836" w:rsidR="001413F6" w:rsidRDefault="001413F6">
            <w:r>
              <w:t>Please provide a short acknowledgement to institutions and individuals (other than the authors above) that have contributed to the study.</w:t>
            </w:r>
          </w:p>
        </w:tc>
        <w:tc>
          <w:tcPr>
            <w:tcW w:w="4508" w:type="dxa"/>
          </w:tcPr>
          <w:p w14:paraId="1FC213D5" w14:textId="77777777" w:rsidR="001413F6" w:rsidRDefault="001413F6"/>
        </w:tc>
      </w:tr>
      <w:tr w:rsidR="001413F6" w14:paraId="38552E01" w14:textId="77777777">
        <w:tc>
          <w:tcPr>
            <w:tcW w:w="4508" w:type="dxa"/>
          </w:tcPr>
          <w:p w14:paraId="66EC7A92" w14:textId="77777777" w:rsidR="001413F6" w:rsidRDefault="008F682F">
            <w:r>
              <w:t>Funding statement</w:t>
            </w:r>
          </w:p>
          <w:p w14:paraId="384DC1F8" w14:textId="77777777" w:rsidR="00BE122B" w:rsidRDefault="00BE122B"/>
          <w:p w14:paraId="279EA62F" w14:textId="075F4B95" w:rsidR="008F682F" w:rsidRDefault="008F682F">
            <w:r>
              <w:t>Sample</w:t>
            </w:r>
            <w:r w:rsidR="00BE122B">
              <w:t>s</w:t>
            </w:r>
            <w:r>
              <w:t>:</w:t>
            </w:r>
          </w:p>
          <w:p w14:paraId="4994FAAA" w14:textId="77777777" w:rsidR="00BE122B" w:rsidRDefault="008F682F" w:rsidP="00BE122B">
            <w:pPr>
              <w:pStyle w:val="ListParagraph"/>
              <w:numPr>
                <w:ilvl w:val="0"/>
                <w:numId w:val="1"/>
              </w:numPr>
              <w:ind w:left="306"/>
            </w:pPr>
            <w:r>
              <w:t>The study was supported by grant NN from the Foundation of Basic Research.</w:t>
            </w:r>
          </w:p>
          <w:p w14:paraId="6E936B48" w14:textId="0D1E44F2" w:rsidR="00BE122B" w:rsidRDefault="008F682F" w:rsidP="00BE122B">
            <w:pPr>
              <w:pStyle w:val="ListParagraph"/>
              <w:numPr>
                <w:ilvl w:val="0"/>
                <w:numId w:val="1"/>
              </w:numPr>
              <w:ind w:left="306"/>
            </w:pPr>
            <w:r>
              <w:t>This work was carried out under research program NNN of NN University.</w:t>
            </w:r>
          </w:p>
          <w:p w14:paraId="0C5A31DE" w14:textId="288793EE" w:rsidR="008F682F" w:rsidRDefault="008F682F" w:rsidP="00BE122B">
            <w:pPr>
              <w:pStyle w:val="ListParagraph"/>
              <w:numPr>
                <w:ilvl w:val="0"/>
                <w:numId w:val="1"/>
              </w:numPr>
              <w:ind w:left="306"/>
            </w:pPr>
            <w:r>
              <w:t xml:space="preserve">Author NN was supported by grant NN from the Ministry of NN. </w:t>
            </w:r>
          </w:p>
          <w:p w14:paraId="358D7A5E" w14:textId="16B2D101" w:rsidR="00BE122B" w:rsidRDefault="00BE122B" w:rsidP="00BE122B">
            <w:pPr>
              <w:pStyle w:val="ListParagraph"/>
              <w:numPr>
                <w:ilvl w:val="0"/>
                <w:numId w:val="1"/>
              </w:numPr>
              <w:ind w:left="306"/>
            </w:pPr>
            <w:r w:rsidRPr="00BE122B">
              <w:t>This research received no specific grant from any funding agency in the public, commercial, or not-for-profit sectors.</w:t>
            </w:r>
          </w:p>
          <w:p w14:paraId="028622F6" w14:textId="2E3E4140" w:rsidR="00BE122B" w:rsidRDefault="00BE122B" w:rsidP="00BE122B"/>
        </w:tc>
        <w:tc>
          <w:tcPr>
            <w:tcW w:w="4508" w:type="dxa"/>
          </w:tcPr>
          <w:p w14:paraId="6EF7ED3D" w14:textId="77777777" w:rsidR="001413F6" w:rsidRDefault="001413F6"/>
        </w:tc>
      </w:tr>
      <w:tr w:rsidR="001413F6" w14:paraId="000A432E" w14:textId="77777777">
        <w:tc>
          <w:tcPr>
            <w:tcW w:w="4508" w:type="dxa"/>
          </w:tcPr>
          <w:p w14:paraId="1C4A3AAD" w14:textId="77777777" w:rsidR="001413F6" w:rsidRDefault="008F682F">
            <w:r>
              <w:t>Ethical Compliance:</w:t>
            </w:r>
          </w:p>
          <w:p w14:paraId="5F93E63E" w14:textId="139072C2" w:rsidR="00BE122B" w:rsidRDefault="008F682F" w:rsidP="00BE122B">
            <w:r>
              <w:t>Sample</w:t>
            </w:r>
            <w:r w:rsidR="00BE122B">
              <w:t>s:</w:t>
            </w:r>
            <w:r>
              <w:t xml:space="preserve"> </w:t>
            </w:r>
          </w:p>
          <w:p w14:paraId="394F659D" w14:textId="2BA121A1" w:rsidR="00BE122B" w:rsidRDefault="00BE122B" w:rsidP="00BE122B">
            <w:pPr>
              <w:pStyle w:val="ListParagraph"/>
              <w:numPr>
                <w:ilvl w:val="0"/>
                <w:numId w:val="2"/>
              </w:numPr>
              <w:ind w:left="447"/>
            </w:pPr>
            <w:r>
              <w:t xml:space="preserve">All procedures performed in studies involving human participants were in accordance with the ethical standards of the institutional and/or national research committee and with the 1964 Helsinki Declaration and its later amendments or comparable ethical standards. </w:t>
            </w:r>
          </w:p>
          <w:p w14:paraId="3DE43625" w14:textId="20EE5628" w:rsidR="00BE122B" w:rsidRDefault="00BE122B" w:rsidP="00BE122B">
            <w:pPr>
              <w:pStyle w:val="ListParagraph"/>
              <w:numPr>
                <w:ilvl w:val="0"/>
                <w:numId w:val="2"/>
              </w:numPr>
              <w:ind w:left="447"/>
            </w:pPr>
            <w:r w:rsidRPr="00BE122B">
              <w:t>Ethical approval for this study/case/case series was obtained from *NAME OF ETHICS COMMITTEE OR INSTITUTIONAL REVIEW BOARD (APPROVAL NUMBER/ID)*</w:t>
            </w:r>
          </w:p>
          <w:p w14:paraId="26E5CE1F" w14:textId="7F3D1348" w:rsidR="00BE122B" w:rsidRDefault="00BE122B" w:rsidP="00BE122B">
            <w:pPr>
              <w:pStyle w:val="ListParagraph"/>
              <w:numPr>
                <w:ilvl w:val="0"/>
                <w:numId w:val="2"/>
              </w:numPr>
              <w:ind w:left="447"/>
            </w:pPr>
            <w:r w:rsidRPr="00BE122B">
              <w:lastRenderedPageBreak/>
              <w:t>Our institution does not require ethics approval for reporting individual cases or case series.</w:t>
            </w:r>
          </w:p>
          <w:p w14:paraId="44A0982A" w14:textId="202F7EA5" w:rsidR="00BE122B" w:rsidRDefault="00BE122B" w:rsidP="00BE122B">
            <w:pPr>
              <w:pStyle w:val="ListParagraph"/>
              <w:numPr>
                <w:ilvl w:val="0"/>
                <w:numId w:val="2"/>
              </w:numPr>
              <w:ind w:left="447"/>
            </w:pPr>
            <w:r w:rsidRPr="00BE122B">
              <w:t>This research did not require IRB approval because *REASON*.</w:t>
            </w:r>
          </w:p>
          <w:p w14:paraId="36D2BC0C" w14:textId="35FA1B78" w:rsidR="008F682F" w:rsidRDefault="008F682F"/>
        </w:tc>
        <w:tc>
          <w:tcPr>
            <w:tcW w:w="4508" w:type="dxa"/>
          </w:tcPr>
          <w:p w14:paraId="4D84F079" w14:textId="77777777" w:rsidR="001413F6" w:rsidRDefault="001413F6"/>
        </w:tc>
      </w:tr>
      <w:tr w:rsidR="001413F6" w14:paraId="76BD437B" w14:textId="77777777">
        <w:tc>
          <w:tcPr>
            <w:tcW w:w="4508" w:type="dxa"/>
          </w:tcPr>
          <w:p w14:paraId="135B15CE" w14:textId="77777777" w:rsidR="00BE122B" w:rsidRDefault="00BE122B" w:rsidP="00BE122B">
            <w:r>
              <w:t xml:space="preserve">Data Access Statement: </w:t>
            </w:r>
          </w:p>
          <w:p w14:paraId="0EAE6974" w14:textId="528FC3E7" w:rsidR="00BE122B" w:rsidRDefault="00BE122B" w:rsidP="00BE122B">
            <w:r>
              <w:t>Samples:</w:t>
            </w:r>
          </w:p>
          <w:p w14:paraId="316BB3F8" w14:textId="28603A6E" w:rsidR="00BE122B" w:rsidRDefault="00BE122B" w:rsidP="00BE122B">
            <w:pPr>
              <w:pStyle w:val="ListParagraph"/>
              <w:numPr>
                <w:ilvl w:val="0"/>
                <w:numId w:val="3"/>
              </w:numPr>
            </w:pPr>
            <w:r>
              <w:t xml:space="preserve">Research data supporting this publication are available from the NN repository at located at www.NNN.org/download/. </w:t>
            </w:r>
          </w:p>
          <w:p w14:paraId="79D51B0D" w14:textId="4F4F407F" w:rsidR="00BE122B" w:rsidRDefault="00BE122B" w:rsidP="00BE122B">
            <w:pPr>
              <w:pStyle w:val="ListParagraph"/>
              <w:numPr>
                <w:ilvl w:val="0"/>
                <w:numId w:val="3"/>
              </w:numPr>
            </w:pPr>
            <w:r>
              <w:t>Research data supporting this publication are available upon request to the corresponding author.</w:t>
            </w:r>
          </w:p>
          <w:p w14:paraId="39CE582C" w14:textId="77777777" w:rsidR="00BE122B" w:rsidRDefault="00BE122B" w:rsidP="00BE122B"/>
          <w:p w14:paraId="24BFDA6F" w14:textId="77777777" w:rsidR="001413F6" w:rsidRDefault="001413F6"/>
        </w:tc>
        <w:tc>
          <w:tcPr>
            <w:tcW w:w="4508" w:type="dxa"/>
          </w:tcPr>
          <w:p w14:paraId="6F2B99EE" w14:textId="77777777" w:rsidR="001413F6" w:rsidRDefault="001413F6"/>
        </w:tc>
      </w:tr>
      <w:tr w:rsidR="001413F6" w14:paraId="777DF7E9" w14:textId="77777777">
        <w:tc>
          <w:tcPr>
            <w:tcW w:w="4508" w:type="dxa"/>
          </w:tcPr>
          <w:p w14:paraId="691788CA" w14:textId="77777777" w:rsidR="00BE122B" w:rsidRDefault="00BE122B" w:rsidP="00BE122B">
            <w:r>
              <w:t xml:space="preserve">Conflict of Interest declaration: </w:t>
            </w:r>
          </w:p>
          <w:p w14:paraId="25315D0A" w14:textId="77777777" w:rsidR="00BE122B" w:rsidRDefault="00BE122B" w:rsidP="00BE122B"/>
          <w:p w14:paraId="469ADC61" w14:textId="4929C91E" w:rsidR="00BE122B" w:rsidRDefault="00BE122B" w:rsidP="00BE122B">
            <w:r>
              <w:t>Samples:</w:t>
            </w:r>
          </w:p>
          <w:p w14:paraId="43B5A4D4" w14:textId="7530B834" w:rsidR="00BE122B" w:rsidRDefault="00BE122B" w:rsidP="00BE122B">
            <w:pPr>
              <w:pStyle w:val="ListParagraph"/>
              <w:numPr>
                <w:ilvl w:val="0"/>
                <w:numId w:val="4"/>
              </w:numPr>
            </w:pPr>
            <w:r>
              <w:t xml:space="preserve">The authors declare that they have no affiliations with or involvement in any organization or entity with any financial interest in the subject matter or materials discussed in this manuscript. </w:t>
            </w:r>
          </w:p>
          <w:p w14:paraId="0F52950C" w14:textId="5E3B6807" w:rsidR="00BE122B" w:rsidRDefault="00BE122B" w:rsidP="00A51625">
            <w:pPr>
              <w:pStyle w:val="ListParagraph"/>
              <w:numPr>
                <w:ilvl w:val="0"/>
                <w:numId w:val="4"/>
              </w:numPr>
            </w:pPr>
            <w:r>
              <w:t>LIST OF POTENTIAL CONFLICTS OF INTEREST FOR ALL AUTHORS. Conflicts of interest</w:t>
            </w:r>
            <w:r>
              <w:t xml:space="preserve"> </w:t>
            </w:r>
            <w:r>
              <w:t>may include but are not limited to: receiving honoraria; travel grants, employment,</w:t>
            </w:r>
            <w:r>
              <w:t xml:space="preserve"> </w:t>
            </w:r>
            <w:r>
              <w:t>consultancies, stock ownership, or other equity interest; or personal or professional</w:t>
            </w:r>
            <w:r>
              <w:t xml:space="preserve"> </w:t>
            </w:r>
            <w:r>
              <w:t>relationships, or affiliations that could influence the research.</w:t>
            </w:r>
          </w:p>
          <w:p w14:paraId="7F1850FE" w14:textId="77777777" w:rsidR="00BE122B" w:rsidRDefault="00BE122B" w:rsidP="00BE122B">
            <w:pPr>
              <w:pStyle w:val="ListParagraph"/>
              <w:ind w:left="360"/>
            </w:pPr>
          </w:p>
          <w:p w14:paraId="55D2C7FC" w14:textId="77777777" w:rsidR="001413F6" w:rsidRDefault="001413F6" w:rsidP="00BE122B"/>
        </w:tc>
        <w:tc>
          <w:tcPr>
            <w:tcW w:w="4508" w:type="dxa"/>
          </w:tcPr>
          <w:p w14:paraId="124EE398" w14:textId="77777777" w:rsidR="001413F6" w:rsidRDefault="001413F6"/>
        </w:tc>
      </w:tr>
      <w:tr w:rsidR="00BE122B" w14:paraId="3FEB80E3" w14:textId="77777777">
        <w:tc>
          <w:tcPr>
            <w:tcW w:w="4508" w:type="dxa"/>
          </w:tcPr>
          <w:p w14:paraId="728D16AE" w14:textId="77777777" w:rsidR="00BE122B" w:rsidRDefault="00BE122B" w:rsidP="00BE122B">
            <w:r>
              <w:t xml:space="preserve">Author Contributions: </w:t>
            </w:r>
          </w:p>
          <w:p w14:paraId="1B1D3F89" w14:textId="77777777" w:rsidR="00BE122B" w:rsidRDefault="00BE122B" w:rsidP="00BE122B">
            <w:r>
              <w:t>Sample:</w:t>
            </w:r>
          </w:p>
          <w:p w14:paraId="76AC3A2E" w14:textId="50D51F43" w:rsidR="00BE122B" w:rsidRDefault="00BE122B" w:rsidP="00BE122B">
            <w:r>
              <w:t>AB and MJ contributed to the design and implementation of the research, JK to the analysis of the results and to the writing of the manuscript. VK conceived the original and supervised the project.</w:t>
            </w:r>
          </w:p>
          <w:p w14:paraId="1D8B3F56" w14:textId="77777777" w:rsidR="00BE122B" w:rsidRDefault="00BE122B" w:rsidP="00BE122B"/>
        </w:tc>
        <w:tc>
          <w:tcPr>
            <w:tcW w:w="4508" w:type="dxa"/>
          </w:tcPr>
          <w:p w14:paraId="02097573" w14:textId="77777777" w:rsidR="00BE122B" w:rsidRDefault="00BE122B"/>
        </w:tc>
      </w:tr>
    </w:tbl>
    <w:p w14:paraId="443EDD5E" w14:textId="77777777" w:rsidR="001413F6" w:rsidRDefault="001413F6"/>
    <w:sectPr w:rsidR="001413F6" w:rsidSect="0042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25FD"/>
    <w:multiLevelType w:val="hybridMultilevel"/>
    <w:tmpl w:val="A808CD1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5B5D4529"/>
    <w:multiLevelType w:val="hybridMultilevel"/>
    <w:tmpl w:val="070A598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6062591E"/>
    <w:multiLevelType w:val="hybridMultilevel"/>
    <w:tmpl w:val="37762D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ED41C34"/>
    <w:multiLevelType w:val="hybridMultilevel"/>
    <w:tmpl w:val="378AFF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843544263">
    <w:abstractNumId w:val="2"/>
  </w:num>
  <w:num w:numId="2" w16cid:durableId="857112336">
    <w:abstractNumId w:val="3"/>
  </w:num>
  <w:num w:numId="3" w16cid:durableId="300114445">
    <w:abstractNumId w:val="1"/>
  </w:num>
  <w:num w:numId="4" w16cid:durableId="103534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83"/>
    <w:rsid w:val="001413F6"/>
    <w:rsid w:val="00421086"/>
    <w:rsid w:val="00423A17"/>
    <w:rsid w:val="004E312A"/>
    <w:rsid w:val="007479B3"/>
    <w:rsid w:val="008F682F"/>
    <w:rsid w:val="00955583"/>
    <w:rsid w:val="009800C8"/>
    <w:rsid w:val="00AC6410"/>
    <w:rsid w:val="00BE122B"/>
    <w:rsid w:val="00EB064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851D"/>
  <w15:chartTrackingRefBased/>
  <w15:docId w15:val="{6F99C3F9-53B2-4038-A5A8-F9305F2E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83"/>
    <w:rPr>
      <w:kern w:val="0"/>
      <w:lang w:val="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583"/>
    <w:pPr>
      <w:spacing w:after="0" w:line="240" w:lineRule="auto"/>
    </w:pPr>
    <w:rPr>
      <w:kern w:val="0"/>
      <w:lang w:val="en-MY"/>
    </w:rPr>
  </w:style>
  <w:style w:type="character" w:styleId="CommentReference">
    <w:name w:val="annotation reference"/>
    <w:basedOn w:val="DefaultParagraphFont"/>
    <w:uiPriority w:val="99"/>
    <w:semiHidden/>
    <w:unhideWhenUsed/>
    <w:rsid w:val="00955583"/>
    <w:rPr>
      <w:sz w:val="16"/>
      <w:szCs w:val="16"/>
    </w:rPr>
  </w:style>
  <w:style w:type="paragraph" w:styleId="CommentText">
    <w:name w:val="annotation text"/>
    <w:basedOn w:val="Normal"/>
    <w:link w:val="CommentTextChar"/>
    <w:uiPriority w:val="99"/>
    <w:semiHidden/>
    <w:unhideWhenUsed/>
    <w:rsid w:val="00955583"/>
    <w:pPr>
      <w:spacing w:line="240" w:lineRule="auto"/>
    </w:pPr>
    <w:rPr>
      <w:sz w:val="20"/>
      <w:szCs w:val="20"/>
    </w:rPr>
  </w:style>
  <w:style w:type="character" w:customStyle="1" w:styleId="CommentTextChar">
    <w:name w:val="Comment Text Char"/>
    <w:basedOn w:val="DefaultParagraphFont"/>
    <w:link w:val="CommentText"/>
    <w:uiPriority w:val="99"/>
    <w:semiHidden/>
    <w:rsid w:val="00955583"/>
    <w:rPr>
      <w:kern w:val="0"/>
      <w:sz w:val="20"/>
      <w:szCs w:val="20"/>
      <w:lang w:val="en-MY"/>
    </w:rPr>
  </w:style>
  <w:style w:type="table" w:styleId="TableGrid">
    <w:name w:val="Table Grid"/>
    <w:basedOn w:val="TableNormal"/>
    <w:uiPriority w:val="39"/>
    <w:rsid w:val="0014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6760">
      <w:bodyDiv w:val="1"/>
      <w:marLeft w:val="0"/>
      <w:marRight w:val="0"/>
      <w:marTop w:val="0"/>
      <w:marBottom w:val="0"/>
      <w:divBdr>
        <w:top w:val="none" w:sz="0" w:space="0" w:color="auto"/>
        <w:left w:val="none" w:sz="0" w:space="0" w:color="auto"/>
        <w:bottom w:val="none" w:sz="0" w:space="0" w:color="auto"/>
        <w:right w:val="none" w:sz="0" w:space="0" w:color="auto"/>
      </w:divBdr>
    </w:div>
    <w:div w:id="20034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Zauwiyah Binti Ahmad</dc:creator>
  <cp:keywords/>
  <dc:description/>
  <cp:lastModifiedBy>Zauwiyah Binti Ahmad</cp:lastModifiedBy>
  <cp:revision>3</cp:revision>
  <dcterms:created xsi:type="dcterms:W3CDTF">2025-06-10T02:33:00Z</dcterms:created>
  <dcterms:modified xsi:type="dcterms:W3CDTF">2025-06-10T02:45:00Z</dcterms:modified>
</cp:coreProperties>
</file>